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BE2B0F" w14:textId="77777777" w:rsidR="0088325D" w:rsidRPr="0088325D" w:rsidRDefault="0088325D" w:rsidP="0088325D">
      <w:pPr>
        <w:spacing w:before="100" w:beforeAutospacing="1" w:after="100" w:afterAutospacing="1"/>
        <w:outlineLvl w:val="2"/>
        <w:rPr>
          <w:b/>
          <w:bCs/>
        </w:rPr>
      </w:pPr>
      <w:r w:rsidRPr="0088325D">
        <w:rPr>
          <w:b/>
          <w:bCs/>
        </w:rPr>
        <w:t xml:space="preserve">Objet : Opposition ferme au projet éolien de la « Plaine du </w:t>
      </w:r>
      <w:proofErr w:type="spellStart"/>
      <w:r w:rsidRPr="0088325D">
        <w:rPr>
          <w:b/>
          <w:bCs/>
        </w:rPr>
        <w:t>Nutin</w:t>
      </w:r>
      <w:proofErr w:type="spellEnd"/>
      <w:r w:rsidRPr="0088325D">
        <w:rPr>
          <w:b/>
          <w:bCs/>
        </w:rPr>
        <w:t xml:space="preserve"> » – Commune de Surin</w:t>
      </w:r>
    </w:p>
    <w:p w14:paraId="66911A8A" w14:textId="77777777" w:rsidR="00E54BD9" w:rsidRDefault="0088325D" w:rsidP="0088325D">
      <w:pPr>
        <w:spacing w:before="100" w:beforeAutospacing="1" w:after="100" w:afterAutospacing="1"/>
      </w:pPr>
      <w:bookmarkStart w:id="0" w:name="_Hlk233625882"/>
      <w:r w:rsidRPr="0088325D">
        <w:t>Monsieur</w:t>
      </w:r>
      <w:r w:rsidR="00E54BD9">
        <w:t xml:space="preserve"> Le Commissaire enquêteur</w:t>
      </w:r>
      <w:r w:rsidRPr="0088325D">
        <w:t>,</w:t>
      </w:r>
      <w:bookmarkEnd w:id="0"/>
    </w:p>
    <w:p w14:paraId="02261986" w14:textId="77777777" w:rsidR="00D1144A" w:rsidRDefault="0088325D" w:rsidP="00D1144A">
      <w:pPr>
        <w:spacing w:before="100" w:beforeAutospacing="1"/>
      </w:pPr>
      <w:r w:rsidRPr="0088325D">
        <w:t xml:space="preserve">En ma qualité de Maire de la commune de Surin, et me faisant le relais de la délibération du Conseil Municipal réuni le 28 mai 2026 ainsi que des vives inquiétudes de nombreux administrés, je formule par la présente une </w:t>
      </w:r>
      <w:r w:rsidRPr="0088325D">
        <w:rPr>
          <w:b/>
          <w:bCs/>
        </w:rPr>
        <w:t>opposition ferme et définitive</w:t>
      </w:r>
      <w:r w:rsidRPr="0088325D">
        <w:t xml:space="preserve"> au projet éolien de la Plaine du </w:t>
      </w:r>
      <w:proofErr w:type="spellStart"/>
      <w:r w:rsidRPr="0088325D">
        <w:t>Nutin</w:t>
      </w:r>
      <w:proofErr w:type="spellEnd"/>
      <w:r w:rsidRPr="0088325D">
        <w:t xml:space="preserve"> porté par la société </w:t>
      </w:r>
      <w:proofErr w:type="spellStart"/>
      <w:r w:rsidRPr="0088325D">
        <w:t>Enertrag.</w:t>
      </w:r>
      <w:proofErr w:type="spellEnd"/>
    </w:p>
    <w:p w14:paraId="5DAA8686" w14:textId="223263A9" w:rsidR="0088325D" w:rsidRPr="0088325D" w:rsidRDefault="0088325D" w:rsidP="00D1144A">
      <w:bookmarkStart w:id="1" w:name="_GoBack"/>
      <w:bookmarkEnd w:id="1"/>
      <w:r w:rsidRPr="0088325D">
        <w:t>Notre position repose sur des motifs objectifs de saturation visuelle, de protection du cadre de vie et de cohérence des politiques publiques territoriales :</w:t>
      </w:r>
    </w:p>
    <w:p w14:paraId="71F7A283" w14:textId="77777777" w:rsidR="0088325D" w:rsidRPr="0088325D" w:rsidRDefault="0088325D" w:rsidP="0088325D">
      <w:pPr>
        <w:numPr>
          <w:ilvl w:val="0"/>
          <w:numId w:val="4"/>
        </w:numPr>
        <w:spacing w:before="100" w:beforeAutospacing="1" w:after="100" w:afterAutospacing="1"/>
      </w:pPr>
      <w:r w:rsidRPr="0088325D">
        <w:rPr>
          <w:b/>
          <w:bCs/>
        </w:rPr>
        <w:t>Un effort de transition déjà largement consenti :</w:t>
      </w:r>
      <w:r w:rsidRPr="0088325D">
        <w:t xml:space="preserve"> La commune de Surin est pleinement consciente des enjeux de la transition écologique. Elle a déjà pris ses responsabilités en acceptant l'implantation de 4 éoliennes (potentiellement 6) sur son territoire, participant ainsi activement à l'effort national de production d'énergies renouvelables.</w:t>
      </w:r>
    </w:p>
    <w:p w14:paraId="442261A4" w14:textId="77777777" w:rsidR="0088325D" w:rsidRPr="0088325D" w:rsidRDefault="0088325D" w:rsidP="0088325D">
      <w:pPr>
        <w:numPr>
          <w:ilvl w:val="0"/>
          <w:numId w:val="4"/>
        </w:numPr>
        <w:spacing w:before="100" w:beforeAutospacing="1" w:after="100" w:afterAutospacing="1"/>
      </w:pPr>
      <w:r w:rsidRPr="0088325D">
        <w:rPr>
          <w:b/>
          <w:bCs/>
        </w:rPr>
        <w:t>Un risque avéré d'encerclement total de la commune :</w:t>
      </w:r>
      <w:r w:rsidRPr="0088325D">
        <w:t xml:space="preserve"> Les installations existantes ceignent déjà le territoire communal, ne laissant aujourd'hui qu'une seule ouverture paysagère vers le Nord. Le projet d'</w:t>
      </w:r>
      <w:proofErr w:type="spellStart"/>
      <w:r w:rsidRPr="0088325D">
        <w:t>Enertrag</w:t>
      </w:r>
      <w:proofErr w:type="spellEnd"/>
      <w:r w:rsidRPr="0088325D">
        <w:t xml:space="preserve"> visant à implanter 3 machines supplémentaires dans cette unique trouée viendrait « fermer la boucle ». Cet encerclement disproportionné créera un effet d'enclave étouffant pour le bourg et ses habitants.</w:t>
      </w:r>
    </w:p>
    <w:p w14:paraId="7608B9B3" w14:textId="1F7BF810" w:rsidR="0088325D" w:rsidRPr="0088325D" w:rsidRDefault="0088325D" w:rsidP="0088325D">
      <w:pPr>
        <w:numPr>
          <w:ilvl w:val="0"/>
          <w:numId w:val="4"/>
        </w:numPr>
        <w:spacing w:before="100" w:beforeAutospacing="1" w:after="100" w:afterAutospacing="1"/>
      </w:pPr>
      <w:r w:rsidRPr="0088325D">
        <w:rPr>
          <w:b/>
          <w:bCs/>
        </w:rPr>
        <w:t>Des nuisances de proximité majeures :</w:t>
      </w:r>
      <w:r w:rsidRPr="0088325D">
        <w:t xml:space="preserve"> L'impact visuel et acoustique de ces structures imposantes, implantées à proximité immédiate des zones habitées, dégradera durablement la qualité de vie</w:t>
      </w:r>
      <w:r w:rsidR="00A569DD">
        <w:t>.</w:t>
      </w:r>
    </w:p>
    <w:p w14:paraId="47C90229" w14:textId="77777777" w:rsidR="0088325D" w:rsidRPr="0088325D" w:rsidRDefault="0088325D" w:rsidP="0088325D">
      <w:pPr>
        <w:numPr>
          <w:ilvl w:val="0"/>
          <w:numId w:val="4"/>
        </w:numPr>
        <w:spacing w:before="100" w:beforeAutospacing="1" w:after="100" w:afterAutospacing="1"/>
      </w:pPr>
      <w:r w:rsidRPr="0088325D">
        <w:rPr>
          <w:b/>
          <w:bCs/>
        </w:rPr>
        <w:t>Une opposition partagée à l'échelle intercommunale :</w:t>
      </w:r>
      <w:r w:rsidRPr="0088325D">
        <w:t xml:space="preserve"> Cette saturation est également reconnue par la Communauté de Communes du Civraisien en Poitou. Ses élus ont voté une motion spécifique et inscrit des orientations strictes dans le Plan Local d'Urbanisme intercommunal (PLUi) en cours de révision afin de freiner cette prolifération.</w:t>
      </w:r>
    </w:p>
    <w:p w14:paraId="0564BBBC" w14:textId="77777777" w:rsidR="0088325D" w:rsidRPr="0088325D" w:rsidRDefault="0088325D" w:rsidP="0088325D">
      <w:pPr>
        <w:numPr>
          <w:ilvl w:val="0"/>
          <w:numId w:val="4"/>
        </w:numPr>
        <w:spacing w:before="100" w:beforeAutospacing="1" w:after="100" w:afterAutospacing="1"/>
      </w:pPr>
      <w:r w:rsidRPr="0088325D">
        <w:rPr>
          <w:b/>
          <w:bCs/>
        </w:rPr>
        <w:t>Une contradiction avec les orientations gouvernementales :</w:t>
      </w:r>
      <w:r w:rsidRPr="0088325D">
        <w:t xml:space="preserve"> Le présent projet s'oppose directement aux directives nationales récentes, qui prônent désormais </w:t>
      </w:r>
      <w:r w:rsidRPr="0088325D">
        <w:rPr>
          <w:i/>
          <w:iCs/>
        </w:rPr>
        <w:t>« un développement plus encadré de l’éolien terrestre »</w:t>
      </w:r>
      <w:r w:rsidRPr="0088325D">
        <w:t xml:space="preserve"> afin de limiter l'impact paysager et d'éviter la saturation des territoires déjà fortement mis à contribution.</w:t>
      </w:r>
    </w:p>
    <w:p w14:paraId="0482D0CD" w14:textId="77777777" w:rsidR="0088325D" w:rsidRPr="0088325D" w:rsidRDefault="0088325D" w:rsidP="0088325D">
      <w:pPr>
        <w:spacing w:before="100" w:beforeAutospacing="1" w:after="100" w:afterAutospacing="1"/>
      </w:pPr>
      <w:r w:rsidRPr="0088325D">
        <w:t>L'avis des élus locaux, qui connaissent parfaitement les réalités et les équilibres de leur bassin de vie, ne peut être balayé au profit d'intérêts purement privés.</w:t>
      </w:r>
    </w:p>
    <w:p w14:paraId="2990F01D" w14:textId="77777777" w:rsidR="0088325D" w:rsidRPr="0088325D" w:rsidRDefault="0088325D" w:rsidP="0088325D">
      <w:pPr>
        <w:spacing w:before="100" w:beforeAutospacing="1" w:after="100" w:afterAutospacing="1"/>
      </w:pPr>
      <w:r w:rsidRPr="0088325D">
        <w:t xml:space="preserve">Pour l'ensemble de ces raisons, je vous demande de respecter l'intégrité de notre territoire, de ne pas surcharger davantage le paysage de Surin et de rejeter le projet de la Plaine du </w:t>
      </w:r>
      <w:proofErr w:type="spellStart"/>
      <w:r w:rsidRPr="0088325D">
        <w:t>Nutin</w:t>
      </w:r>
      <w:proofErr w:type="spellEnd"/>
      <w:r w:rsidRPr="0088325D">
        <w:t>.</w:t>
      </w:r>
    </w:p>
    <w:p w14:paraId="38583F62" w14:textId="1767864D" w:rsidR="0088325D" w:rsidRPr="0088325D" w:rsidRDefault="0088325D" w:rsidP="0088325D">
      <w:pPr>
        <w:spacing w:before="100" w:beforeAutospacing="1" w:after="100" w:afterAutospacing="1"/>
      </w:pPr>
      <w:r w:rsidRPr="0088325D">
        <w:t xml:space="preserve">Je vous prie d'agréer, </w:t>
      </w:r>
      <w:r w:rsidR="00E54BD9" w:rsidRPr="0088325D">
        <w:t>Monsieur</w:t>
      </w:r>
      <w:r w:rsidR="00E54BD9">
        <w:t xml:space="preserve"> Le Commissaire enquêteur</w:t>
      </w:r>
      <w:r w:rsidR="00E54BD9" w:rsidRPr="0088325D">
        <w:t>,</w:t>
      </w:r>
      <w:r w:rsidRPr="0088325D">
        <w:t xml:space="preserve"> l'expression de ma haute considération.</w:t>
      </w:r>
    </w:p>
    <w:p w14:paraId="1E9C6602" w14:textId="77777777" w:rsidR="00A569DD" w:rsidRDefault="0088325D" w:rsidP="00A569DD">
      <w:pPr>
        <w:spacing w:before="100" w:beforeAutospacing="1" w:after="100" w:afterAutospacing="1"/>
        <w:ind w:left="4248" w:firstLine="708"/>
      </w:pPr>
      <w:r w:rsidRPr="0088325D">
        <w:t>Le Maire de Surin,</w:t>
      </w:r>
    </w:p>
    <w:p w14:paraId="0B24DBD8" w14:textId="71022A99" w:rsidR="0088325D" w:rsidRDefault="0088325D" w:rsidP="00A569DD">
      <w:pPr>
        <w:spacing w:before="100" w:beforeAutospacing="1" w:after="100" w:afterAutospacing="1"/>
        <w:ind w:left="4248" w:firstLine="708"/>
      </w:pPr>
      <w:r w:rsidRPr="0088325D">
        <w:rPr>
          <w:b/>
          <w:bCs/>
        </w:rPr>
        <w:t>C. MÉMIN</w:t>
      </w:r>
    </w:p>
    <w:sectPr w:rsidR="0088325D">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3C7AEE" w14:textId="77777777" w:rsidR="00B030D8" w:rsidRDefault="00B030D8" w:rsidP="00445625">
      <w:r>
        <w:separator/>
      </w:r>
    </w:p>
  </w:endnote>
  <w:endnote w:type="continuationSeparator" w:id="0">
    <w:p w14:paraId="13D1952E" w14:textId="77777777" w:rsidR="00B030D8" w:rsidRDefault="00B030D8" w:rsidP="004456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0A442D" w14:textId="77777777" w:rsidR="00B030D8" w:rsidRDefault="00B030D8" w:rsidP="00445625">
      <w:r>
        <w:separator/>
      </w:r>
    </w:p>
  </w:footnote>
  <w:footnote w:type="continuationSeparator" w:id="0">
    <w:p w14:paraId="3F61F1FE" w14:textId="77777777" w:rsidR="00B030D8" w:rsidRDefault="00B030D8" w:rsidP="004456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BCE2A1" w14:textId="41376C53" w:rsidR="00445625" w:rsidRDefault="00445625">
    <w:pPr>
      <w:pStyle w:val="En-tte"/>
    </w:pPr>
    <w:r>
      <w:rPr>
        <w:rFonts w:ascii="Arial" w:hAnsi="Arial" w:cs="Arial"/>
        <w:bCs/>
        <w:noProof/>
        <w:u w:val="single"/>
      </w:rPr>
      <w:drawing>
        <wp:anchor distT="0" distB="0" distL="114300" distR="114300" simplePos="0" relativeHeight="251659264" behindDoc="0" locked="0" layoutInCell="1" allowOverlap="1" wp14:anchorId="03F8AC23" wp14:editId="53045853">
          <wp:simplePos x="0" y="0"/>
          <wp:positionH relativeFrom="margin">
            <wp:posOffset>-771525</wp:posOffset>
          </wp:positionH>
          <wp:positionV relativeFrom="paragraph">
            <wp:posOffset>-335280</wp:posOffset>
          </wp:positionV>
          <wp:extent cx="1457325" cy="1200150"/>
          <wp:effectExtent l="0" t="0" r="9525"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57325" cy="1200150"/>
                  </a:xfrm>
                  <a:prstGeom prst="rect">
                    <a:avLst/>
                  </a:prstGeom>
                  <a:noFill/>
                  <a:ln>
                    <a:noFill/>
                  </a:ln>
                </pic:spPr>
              </pic:pic>
            </a:graphicData>
          </a:graphic>
          <wp14:sizeRelH relativeFrom="margin">
            <wp14:pctWidth>0</wp14:pctWidth>
          </wp14:sizeRelH>
          <wp14:sizeRelV relativeFrom="margin">
            <wp14:pctHeight>0</wp14:pctHeight>
          </wp14:sizeRelV>
        </wp:anchor>
      </w:drawing>
    </w:r>
    <w:r>
      <w:t>Mairie</w:t>
    </w:r>
  </w:p>
  <w:p w14:paraId="7F2B7725" w14:textId="0CBC3707" w:rsidR="00445625" w:rsidRDefault="00445625">
    <w:pPr>
      <w:pStyle w:val="En-tte"/>
    </w:pPr>
    <w:r>
      <w:t>8 Rue de la Tour</w:t>
    </w:r>
  </w:p>
  <w:p w14:paraId="2B97C8E2" w14:textId="6F525BFD" w:rsidR="00445625" w:rsidRDefault="00445625">
    <w:pPr>
      <w:pStyle w:val="En-tte"/>
    </w:pPr>
    <w:r>
      <w:t>86250 SURIN</w:t>
    </w:r>
  </w:p>
  <w:p w14:paraId="459FF750" w14:textId="19ABEA6E" w:rsidR="00445625" w:rsidRDefault="00445625">
    <w:pPr>
      <w:pStyle w:val="En-tte"/>
    </w:pPr>
    <w:r>
      <w:sym w:font="Wingdings" w:char="F028"/>
    </w:r>
    <w:r>
      <w:t> : 05.49.87.10.52</w:t>
    </w:r>
  </w:p>
  <w:p w14:paraId="734D4E48" w14:textId="5DFE69D1" w:rsidR="00445625" w:rsidRDefault="00445625">
    <w:pPr>
      <w:pStyle w:val="En-tte"/>
      <w:rPr>
        <w:rStyle w:val="Lienhypertexte"/>
      </w:rPr>
    </w:pPr>
    <w:r>
      <w:t xml:space="preserve">Email : </w:t>
    </w:r>
    <w:hyperlink r:id="rId2" w:history="1">
      <w:r w:rsidR="006736A2" w:rsidRPr="00026B44">
        <w:rPr>
          <w:rStyle w:val="Lienhypertexte"/>
        </w:rPr>
        <w:t>contact@surin-vienne.fr</w:t>
      </w:r>
    </w:hyperlink>
  </w:p>
  <w:p w14:paraId="330398A7" w14:textId="2C041776" w:rsidR="00445625" w:rsidRDefault="0044562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5E1E0E"/>
    <w:multiLevelType w:val="hybridMultilevel"/>
    <w:tmpl w:val="E3828018"/>
    <w:lvl w:ilvl="0" w:tplc="175812A0">
      <w:start w:val="3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64BA6EB2"/>
    <w:multiLevelType w:val="multilevel"/>
    <w:tmpl w:val="D186A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9864C4"/>
    <w:multiLevelType w:val="hybridMultilevel"/>
    <w:tmpl w:val="19A63BC2"/>
    <w:lvl w:ilvl="0" w:tplc="2D4AF5A4">
      <w:start w:val="4"/>
      <w:numFmt w:val="bullet"/>
      <w:lvlText w:val="-"/>
      <w:lvlJc w:val="left"/>
      <w:pPr>
        <w:tabs>
          <w:tab w:val="num" w:pos="420"/>
        </w:tabs>
        <w:ind w:left="420" w:hanging="360"/>
      </w:pPr>
      <w:rPr>
        <w:rFonts w:ascii="Times New Roman" w:eastAsia="Times New Roman" w:hAnsi="Times New Roman" w:cs="Times New Roman" w:hint="default"/>
      </w:rPr>
    </w:lvl>
    <w:lvl w:ilvl="1" w:tplc="040C0003" w:tentative="1">
      <w:start w:val="1"/>
      <w:numFmt w:val="bullet"/>
      <w:lvlText w:val="o"/>
      <w:lvlJc w:val="left"/>
      <w:pPr>
        <w:tabs>
          <w:tab w:val="num" w:pos="1140"/>
        </w:tabs>
        <w:ind w:left="1140" w:hanging="360"/>
      </w:pPr>
      <w:rPr>
        <w:rFonts w:ascii="Courier New" w:hAnsi="Courier New" w:hint="default"/>
      </w:rPr>
    </w:lvl>
    <w:lvl w:ilvl="2" w:tplc="040C0005" w:tentative="1">
      <w:start w:val="1"/>
      <w:numFmt w:val="bullet"/>
      <w:lvlText w:val=""/>
      <w:lvlJc w:val="left"/>
      <w:pPr>
        <w:tabs>
          <w:tab w:val="num" w:pos="1860"/>
        </w:tabs>
        <w:ind w:left="1860" w:hanging="360"/>
      </w:pPr>
      <w:rPr>
        <w:rFonts w:ascii="Wingdings" w:hAnsi="Wingdings" w:hint="default"/>
      </w:rPr>
    </w:lvl>
    <w:lvl w:ilvl="3" w:tplc="040C0001" w:tentative="1">
      <w:start w:val="1"/>
      <w:numFmt w:val="bullet"/>
      <w:lvlText w:val=""/>
      <w:lvlJc w:val="left"/>
      <w:pPr>
        <w:tabs>
          <w:tab w:val="num" w:pos="2580"/>
        </w:tabs>
        <w:ind w:left="2580" w:hanging="360"/>
      </w:pPr>
      <w:rPr>
        <w:rFonts w:ascii="Symbol" w:hAnsi="Symbol" w:hint="default"/>
      </w:rPr>
    </w:lvl>
    <w:lvl w:ilvl="4" w:tplc="040C0003" w:tentative="1">
      <w:start w:val="1"/>
      <w:numFmt w:val="bullet"/>
      <w:lvlText w:val="o"/>
      <w:lvlJc w:val="left"/>
      <w:pPr>
        <w:tabs>
          <w:tab w:val="num" w:pos="3300"/>
        </w:tabs>
        <w:ind w:left="3300" w:hanging="360"/>
      </w:pPr>
      <w:rPr>
        <w:rFonts w:ascii="Courier New" w:hAnsi="Courier New" w:hint="default"/>
      </w:rPr>
    </w:lvl>
    <w:lvl w:ilvl="5" w:tplc="040C0005" w:tentative="1">
      <w:start w:val="1"/>
      <w:numFmt w:val="bullet"/>
      <w:lvlText w:val=""/>
      <w:lvlJc w:val="left"/>
      <w:pPr>
        <w:tabs>
          <w:tab w:val="num" w:pos="4020"/>
        </w:tabs>
        <w:ind w:left="4020" w:hanging="360"/>
      </w:pPr>
      <w:rPr>
        <w:rFonts w:ascii="Wingdings" w:hAnsi="Wingdings" w:hint="default"/>
      </w:rPr>
    </w:lvl>
    <w:lvl w:ilvl="6" w:tplc="040C0001" w:tentative="1">
      <w:start w:val="1"/>
      <w:numFmt w:val="bullet"/>
      <w:lvlText w:val=""/>
      <w:lvlJc w:val="left"/>
      <w:pPr>
        <w:tabs>
          <w:tab w:val="num" w:pos="4740"/>
        </w:tabs>
        <w:ind w:left="4740" w:hanging="360"/>
      </w:pPr>
      <w:rPr>
        <w:rFonts w:ascii="Symbol" w:hAnsi="Symbol" w:hint="default"/>
      </w:rPr>
    </w:lvl>
    <w:lvl w:ilvl="7" w:tplc="040C0003" w:tentative="1">
      <w:start w:val="1"/>
      <w:numFmt w:val="bullet"/>
      <w:lvlText w:val="o"/>
      <w:lvlJc w:val="left"/>
      <w:pPr>
        <w:tabs>
          <w:tab w:val="num" w:pos="5460"/>
        </w:tabs>
        <w:ind w:left="5460" w:hanging="360"/>
      </w:pPr>
      <w:rPr>
        <w:rFonts w:ascii="Courier New" w:hAnsi="Courier New" w:hint="default"/>
      </w:rPr>
    </w:lvl>
    <w:lvl w:ilvl="8" w:tplc="040C0005" w:tentative="1">
      <w:start w:val="1"/>
      <w:numFmt w:val="bullet"/>
      <w:lvlText w:val=""/>
      <w:lvlJc w:val="left"/>
      <w:pPr>
        <w:tabs>
          <w:tab w:val="num" w:pos="6180"/>
        </w:tabs>
        <w:ind w:left="6180" w:hanging="360"/>
      </w:pPr>
      <w:rPr>
        <w:rFonts w:ascii="Wingdings" w:hAnsi="Wingdings" w:hint="default"/>
      </w:rPr>
    </w:lvl>
  </w:abstractNum>
  <w:abstractNum w:abstractNumId="3" w15:restartNumberingAfterBreak="0">
    <w:nsid w:val="7FD85B85"/>
    <w:multiLevelType w:val="hybridMultilevel"/>
    <w:tmpl w:val="0944DA66"/>
    <w:lvl w:ilvl="0" w:tplc="133413CE">
      <w:start w:val="1"/>
      <w:numFmt w:val="bullet"/>
      <w:lvlText w:val="-"/>
      <w:lvlJc w:val="left"/>
      <w:pPr>
        <w:ind w:left="720" w:hanging="360"/>
      </w:pPr>
      <w:rPr>
        <w:rFonts w:ascii="Times New Roman" w:eastAsia="Times New Roman" w:hAnsi="Times New Roman" w:cs="Times New Roman" w:hint="default"/>
        <w:b/>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7F7"/>
    <w:rsid w:val="0000731F"/>
    <w:rsid w:val="0002617F"/>
    <w:rsid w:val="0007366E"/>
    <w:rsid w:val="00090FA5"/>
    <w:rsid w:val="000E4BB9"/>
    <w:rsid w:val="00144C6E"/>
    <w:rsid w:val="001457FB"/>
    <w:rsid w:val="00172B88"/>
    <w:rsid w:val="00252669"/>
    <w:rsid w:val="002B3CA6"/>
    <w:rsid w:val="00326A74"/>
    <w:rsid w:val="003B389E"/>
    <w:rsid w:val="00421A89"/>
    <w:rsid w:val="00445625"/>
    <w:rsid w:val="004A3C2B"/>
    <w:rsid w:val="004C0EF8"/>
    <w:rsid w:val="00535B1F"/>
    <w:rsid w:val="005A05AC"/>
    <w:rsid w:val="0061363A"/>
    <w:rsid w:val="00617A54"/>
    <w:rsid w:val="00660860"/>
    <w:rsid w:val="006736A2"/>
    <w:rsid w:val="006D30F7"/>
    <w:rsid w:val="007B752F"/>
    <w:rsid w:val="007D7765"/>
    <w:rsid w:val="00842B84"/>
    <w:rsid w:val="00872C10"/>
    <w:rsid w:val="008827F7"/>
    <w:rsid w:val="0088325D"/>
    <w:rsid w:val="008863A5"/>
    <w:rsid w:val="00893BB8"/>
    <w:rsid w:val="0098464E"/>
    <w:rsid w:val="009876D0"/>
    <w:rsid w:val="009D5195"/>
    <w:rsid w:val="009D7FC1"/>
    <w:rsid w:val="00A352C5"/>
    <w:rsid w:val="00A464EB"/>
    <w:rsid w:val="00A569DD"/>
    <w:rsid w:val="00A57822"/>
    <w:rsid w:val="00AA2005"/>
    <w:rsid w:val="00AC1DF0"/>
    <w:rsid w:val="00B030D8"/>
    <w:rsid w:val="00B27ADA"/>
    <w:rsid w:val="00B34CE2"/>
    <w:rsid w:val="00B97602"/>
    <w:rsid w:val="00BA23FC"/>
    <w:rsid w:val="00C14F2F"/>
    <w:rsid w:val="00C624BA"/>
    <w:rsid w:val="00C63A1E"/>
    <w:rsid w:val="00C771FB"/>
    <w:rsid w:val="00C86825"/>
    <w:rsid w:val="00D1144A"/>
    <w:rsid w:val="00D46AB0"/>
    <w:rsid w:val="00D549D7"/>
    <w:rsid w:val="00D754A6"/>
    <w:rsid w:val="00E01DFE"/>
    <w:rsid w:val="00E11C6F"/>
    <w:rsid w:val="00E54BD9"/>
    <w:rsid w:val="00EE5FB5"/>
    <w:rsid w:val="00F00198"/>
    <w:rsid w:val="00FA0DE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72D3F9"/>
  <w15:chartTrackingRefBased/>
  <w15:docId w15:val="{D7415E64-4B3E-4564-AB17-D68CFF623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B389E"/>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3B389E"/>
    <w:pPr>
      <w:keepNext/>
      <w:jc w:val="center"/>
      <w:outlineLvl w:val="0"/>
    </w:pPr>
    <w:rPr>
      <w:b/>
      <w:bCs/>
    </w:rPr>
  </w:style>
  <w:style w:type="paragraph" w:styleId="Titre2">
    <w:name w:val="heading 2"/>
    <w:basedOn w:val="Normal"/>
    <w:next w:val="Normal"/>
    <w:link w:val="Titre2Car"/>
    <w:qFormat/>
    <w:rsid w:val="003B389E"/>
    <w:pPr>
      <w:keepNext/>
      <w:jc w:val="right"/>
      <w:outlineLvl w:val="1"/>
    </w:pPr>
    <w:rPr>
      <w:b/>
      <w:bCs/>
      <w:sz w:val="28"/>
    </w:rPr>
  </w:style>
  <w:style w:type="paragraph" w:styleId="Titre3">
    <w:name w:val="heading 3"/>
    <w:basedOn w:val="Normal"/>
    <w:next w:val="Normal"/>
    <w:link w:val="Titre3Car"/>
    <w:qFormat/>
    <w:rsid w:val="003B389E"/>
    <w:pPr>
      <w:keepNext/>
      <w:ind w:left="4140"/>
      <w:outlineLvl w:val="2"/>
    </w:pPr>
    <w:rPr>
      <w:rFonts w:ascii="Arial" w:hAnsi="Arial" w:cs="Arial"/>
      <w:b/>
      <w:bCs/>
      <w:i/>
      <w:iCs/>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3B389E"/>
    <w:rPr>
      <w:rFonts w:ascii="Times New Roman" w:eastAsia="Times New Roman" w:hAnsi="Times New Roman" w:cs="Times New Roman"/>
      <w:b/>
      <w:bCs/>
      <w:sz w:val="24"/>
      <w:szCs w:val="24"/>
      <w:lang w:eastAsia="fr-FR"/>
    </w:rPr>
  </w:style>
  <w:style w:type="character" w:customStyle="1" w:styleId="Titre2Car">
    <w:name w:val="Titre 2 Car"/>
    <w:basedOn w:val="Policepardfaut"/>
    <w:link w:val="Titre2"/>
    <w:rsid w:val="003B389E"/>
    <w:rPr>
      <w:rFonts w:ascii="Times New Roman" w:eastAsia="Times New Roman" w:hAnsi="Times New Roman" w:cs="Times New Roman"/>
      <w:b/>
      <w:bCs/>
      <w:sz w:val="28"/>
      <w:szCs w:val="24"/>
      <w:lang w:eastAsia="fr-FR"/>
    </w:rPr>
  </w:style>
  <w:style w:type="character" w:customStyle="1" w:styleId="Titre3Car">
    <w:name w:val="Titre 3 Car"/>
    <w:basedOn w:val="Policepardfaut"/>
    <w:link w:val="Titre3"/>
    <w:rsid w:val="003B389E"/>
    <w:rPr>
      <w:rFonts w:ascii="Arial" w:eastAsia="Times New Roman" w:hAnsi="Arial" w:cs="Arial"/>
      <w:b/>
      <w:bCs/>
      <w:i/>
      <w:iCs/>
      <w:sz w:val="24"/>
      <w:szCs w:val="24"/>
      <w:u w:val="single"/>
      <w:lang w:eastAsia="fr-FR"/>
    </w:rPr>
  </w:style>
  <w:style w:type="paragraph" w:styleId="Titre">
    <w:name w:val="Title"/>
    <w:basedOn w:val="Normal"/>
    <w:link w:val="TitreCar"/>
    <w:qFormat/>
    <w:rsid w:val="003B389E"/>
    <w:pPr>
      <w:jc w:val="center"/>
    </w:pPr>
    <w:rPr>
      <w:b/>
      <w:bCs/>
    </w:rPr>
  </w:style>
  <w:style w:type="character" w:customStyle="1" w:styleId="TitreCar">
    <w:name w:val="Titre Car"/>
    <w:basedOn w:val="Policepardfaut"/>
    <w:link w:val="Titre"/>
    <w:rsid w:val="003B389E"/>
    <w:rPr>
      <w:rFonts w:ascii="Times New Roman" w:eastAsia="Times New Roman" w:hAnsi="Times New Roman" w:cs="Times New Roman"/>
      <w:b/>
      <w:bCs/>
      <w:sz w:val="24"/>
      <w:szCs w:val="24"/>
      <w:lang w:eastAsia="fr-FR"/>
    </w:rPr>
  </w:style>
  <w:style w:type="paragraph" w:styleId="En-tte">
    <w:name w:val="header"/>
    <w:basedOn w:val="Normal"/>
    <w:link w:val="En-tteCar"/>
    <w:uiPriority w:val="99"/>
    <w:unhideWhenUsed/>
    <w:rsid w:val="00445625"/>
    <w:pPr>
      <w:tabs>
        <w:tab w:val="center" w:pos="4536"/>
        <w:tab w:val="right" w:pos="9072"/>
      </w:tabs>
    </w:pPr>
  </w:style>
  <w:style w:type="character" w:customStyle="1" w:styleId="En-tteCar">
    <w:name w:val="En-tête Car"/>
    <w:basedOn w:val="Policepardfaut"/>
    <w:link w:val="En-tte"/>
    <w:uiPriority w:val="99"/>
    <w:rsid w:val="00445625"/>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445625"/>
    <w:pPr>
      <w:tabs>
        <w:tab w:val="center" w:pos="4536"/>
        <w:tab w:val="right" w:pos="9072"/>
      </w:tabs>
    </w:pPr>
  </w:style>
  <w:style w:type="character" w:customStyle="1" w:styleId="PieddepageCar">
    <w:name w:val="Pied de page Car"/>
    <w:basedOn w:val="Policepardfaut"/>
    <w:link w:val="Pieddepage"/>
    <w:uiPriority w:val="99"/>
    <w:rsid w:val="00445625"/>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445625"/>
    <w:rPr>
      <w:color w:val="0563C1" w:themeColor="hyperlink"/>
      <w:u w:val="single"/>
    </w:rPr>
  </w:style>
  <w:style w:type="character" w:styleId="Mentionnonrsolue">
    <w:name w:val="Unresolved Mention"/>
    <w:basedOn w:val="Policepardfaut"/>
    <w:uiPriority w:val="99"/>
    <w:semiHidden/>
    <w:unhideWhenUsed/>
    <w:rsid w:val="004456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050500">
      <w:bodyDiv w:val="1"/>
      <w:marLeft w:val="0"/>
      <w:marRight w:val="0"/>
      <w:marTop w:val="0"/>
      <w:marBottom w:val="0"/>
      <w:divBdr>
        <w:top w:val="none" w:sz="0" w:space="0" w:color="auto"/>
        <w:left w:val="none" w:sz="0" w:space="0" w:color="auto"/>
        <w:bottom w:val="none" w:sz="0" w:space="0" w:color="auto"/>
        <w:right w:val="none" w:sz="0" w:space="0" w:color="auto"/>
      </w:divBdr>
    </w:div>
    <w:div w:id="164832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contact@surin-vienne.fr" TargetMode="External"/><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326</TotalTime>
  <Pages>1</Pages>
  <Words>414</Words>
  <Characters>2281</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Serveur</dc:creator>
  <cp:keywords/>
  <dc:description/>
  <cp:lastModifiedBy>Serveur</cp:lastModifiedBy>
  <cp:revision>24</cp:revision>
  <cp:lastPrinted>2026-06-25T09:12:00Z</cp:lastPrinted>
  <dcterms:created xsi:type="dcterms:W3CDTF">2022-07-25T08:12:00Z</dcterms:created>
  <dcterms:modified xsi:type="dcterms:W3CDTF">2026-06-29T09:50:00Z</dcterms:modified>
</cp:coreProperties>
</file>